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D" w:rsidRDefault="00104F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-404495</wp:posOffset>
            </wp:positionV>
            <wp:extent cx="26479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45" y="21386"/>
                <wp:lineTo x="21445" y="0"/>
                <wp:lineTo x="0" y="0"/>
              </wp:wrapPolygon>
            </wp:wrapTight>
            <wp:docPr id="1" name="Grafik 1" descr="K:\4. Spenderbetreuung und Öffentlichkeitsarbeit\7. Logos &amp; Grafiken &amp; Unterschriften\Logos Hoffnungszeichen\2. Standard mit Claim\HOF-Logo mit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 Spenderbetreuung und Öffentlichkeitsarbeit\7. Logos &amp; Grafiken &amp; Unterschriften\Logos Hoffnungszeichen\2. Standard mit Claim\HOF-Logo mit Cla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FCE" w:rsidRDefault="00104FCE">
      <w:pPr>
        <w:rPr>
          <w:rFonts w:ascii="Arial" w:hAnsi="Arial" w:cs="Arial"/>
          <w:b/>
          <w:sz w:val="24"/>
          <w:szCs w:val="24"/>
        </w:rPr>
      </w:pPr>
    </w:p>
    <w:p w:rsidR="00104FCE" w:rsidRDefault="00104FCE">
      <w:pPr>
        <w:rPr>
          <w:rFonts w:ascii="Arial" w:hAnsi="Arial" w:cs="Arial"/>
          <w:b/>
          <w:sz w:val="24"/>
          <w:szCs w:val="24"/>
        </w:rPr>
      </w:pPr>
    </w:p>
    <w:p w:rsidR="00104FCE" w:rsidRDefault="00104FCE">
      <w:pPr>
        <w:rPr>
          <w:rFonts w:ascii="Arial" w:hAnsi="Arial" w:cs="Arial"/>
          <w:b/>
          <w:sz w:val="24"/>
          <w:szCs w:val="24"/>
        </w:rPr>
      </w:pPr>
    </w:p>
    <w:p w:rsidR="00104FCE" w:rsidRDefault="00104FCE">
      <w:pPr>
        <w:rPr>
          <w:rFonts w:ascii="Arial" w:hAnsi="Arial" w:cs="Arial"/>
          <w:b/>
          <w:sz w:val="24"/>
          <w:szCs w:val="24"/>
        </w:rPr>
      </w:pPr>
    </w:p>
    <w:p w:rsidR="00AE67E7" w:rsidRPr="00FA4763" w:rsidRDefault="00DB1DC9">
      <w:pPr>
        <w:rPr>
          <w:rFonts w:ascii="Arial" w:hAnsi="Arial" w:cs="Arial"/>
          <w:b/>
          <w:sz w:val="24"/>
          <w:szCs w:val="24"/>
        </w:rPr>
      </w:pPr>
      <w:r w:rsidRPr="00FA4763">
        <w:rPr>
          <w:rFonts w:ascii="Arial" w:hAnsi="Arial" w:cs="Arial"/>
          <w:b/>
          <w:sz w:val="24"/>
          <w:szCs w:val="24"/>
        </w:rPr>
        <w:t xml:space="preserve">Mögliches Programm </w:t>
      </w:r>
      <w:proofErr w:type="spellStart"/>
      <w:r w:rsidRPr="00FA4763">
        <w:rPr>
          <w:rFonts w:ascii="Arial" w:hAnsi="Arial" w:cs="Arial"/>
          <w:b/>
          <w:sz w:val="24"/>
          <w:szCs w:val="24"/>
        </w:rPr>
        <w:t>Nepaltag</w:t>
      </w:r>
      <w:proofErr w:type="spellEnd"/>
    </w:p>
    <w:p w:rsidR="00DB1DC9" w:rsidRPr="00FA4763" w:rsidRDefault="00DB1DC9">
      <w:pPr>
        <w:rPr>
          <w:rFonts w:ascii="Arial" w:hAnsi="Arial" w:cs="Arial"/>
          <w:sz w:val="24"/>
          <w:szCs w:val="24"/>
        </w:rPr>
      </w:pPr>
    </w:p>
    <w:p w:rsidR="00DB1DC9" w:rsidRPr="00FA4763" w:rsidRDefault="00DB1DC9" w:rsidP="00DB1DC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 xml:space="preserve">Begrüßung am Veranstaltungsort </w:t>
      </w:r>
    </w:p>
    <w:p w:rsidR="00DB1DC9" w:rsidRPr="00FA4763" w:rsidRDefault="000049C3" w:rsidP="00DB1DC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 xml:space="preserve">Eventuell </w:t>
      </w:r>
      <w:r w:rsidR="00DB1DC9" w:rsidRPr="00FA4763">
        <w:rPr>
          <w:rFonts w:ascii="Arial" w:hAnsi="Arial" w:cs="Arial"/>
          <w:sz w:val="24"/>
          <w:szCs w:val="24"/>
        </w:rPr>
        <w:t>gemeinsamer Gottesdienst</w:t>
      </w:r>
    </w:p>
    <w:p w:rsidR="00DB1DC9" w:rsidRPr="00FA4763" w:rsidRDefault="00DB1DC9" w:rsidP="00DB1DC9">
      <w:pPr>
        <w:pStyle w:val="Listenabsatz"/>
        <w:ind w:left="1416"/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sym w:font="Wingdings" w:char="F0E0"/>
      </w:r>
      <w:r w:rsidRPr="00FA4763">
        <w:rPr>
          <w:rFonts w:ascii="Arial" w:hAnsi="Arial" w:cs="Arial"/>
          <w:sz w:val="24"/>
          <w:szCs w:val="24"/>
        </w:rPr>
        <w:t>Grußworte (Veranstalter, Schirmherr, etc.)</w:t>
      </w:r>
    </w:p>
    <w:p w:rsidR="00DB1DC9" w:rsidRPr="00FA4763" w:rsidRDefault="00DB1DC9" w:rsidP="00DB1DC9">
      <w:pPr>
        <w:pStyle w:val="Listenabsatz"/>
        <w:ind w:left="1416"/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sym w:font="Wingdings" w:char="F0E0"/>
      </w:r>
      <w:r w:rsidRPr="00FA4763">
        <w:rPr>
          <w:rFonts w:ascii="Arial" w:hAnsi="Arial" w:cs="Arial"/>
          <w:sz w:val="24"/>
          <w:szCs w:val="24"/>
        </w:rPr>
        <w:t xml:space="preserve">Projektinfos Hoffnungszeichen e.V. und humedica e. V. </w:t>
      </w:r>
    </w:p>
    <w:p w:rsidR="00DB1DC9" w:rsidRPr="00FA4763" w:rsidRDefault="00DB1DC9" w:rsidP="00DB1DC9">
      <w:pPr>
        <w:pStyle w:val="Listenabsatz"/>
        <w:ind w:left="1416"/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sym w:font="Wingdings" w:char="F0E0"/>
      </w:r>
      <w:r w:rsidRPr="00FA4763">
        <w:rPr>
          <w:rFonts w:ascii="Arial" w:hAnsi="Arial" w:cs="Arial"/>
          <w:sz w:val="24"/>
          <w:szCs w:val="24"/>
        </w:rPr>
        <w:t>multimedialer Bereich</w:t>
      </w:r>
    </w:p>
    <w:p w:rsidR="00DB1DC9" w:rsidRPr="00FA4763" w:rsidRDefault="00DB1DC9" w:rsidP="00DB1DC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Gemeinsames Essen</w:t>
      </w:r>
    </w:p>
    <w:p w:rsidR="00DB1DC9" w:rsidRPr="00FA4763" w:rsidRDefault="00DB1DC9" w:rsidP="00DB1DC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Angebote für Kinder (Schminken, Hüpfburg, Spiele, etc.)</w:t>
      </w:r>
    </w:p>
    <w:p w:rsidR="00DB1DC9" w:rsidRPr="00FA4763" w:rsidRDefault="00DB1DC9" w:rsidP="00DB1DC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Eröffnung der Ausstellung</w:t>
      </w:r>
    </w:p>
    <w:p w:rsidR="00DB1DC9" w:rsidRPr="00FA4763" w:rsidRDefault="00DB1DC9" w:rsidP="00DB1DC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Tombola</w:t>
      </w:r>
    </w:p>
    <w:p w:rsidR="00DB1DC9" w:rsidRPr="00FA4763" w:rsidRDefault="00DB1DC9" w:rsidP="00DB1DC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Gemeinsamer Ab</w:t>
      </w:r>
      <w:bookmarkStart w:id="0" w:name="_GoBack"/>
      <w:bookmarkEnd w:id="0"/>
      <w:r w:rsidRPr="00FA4763">
        <w:rPr>
          <w:rFonts w:ascii="Arial" w:hAnsi="Arial" w:cs="Arial"/>
          <w:sz w:val="24"/>
          <w:szCs w:val="24"/>
        </w:rPr>
        <w:t>schluss</w:t>
      </w:r>
    </w:p>
    <w:p w:rsidR="00DB1DC9" w:rsidRPr="00FA4763" w:rsidRDefault="00DB1DC9" w:rsidP="00DB1DC9">
      <w:pPr>
        <w:rPr>
          <w:rFonts w:ascii="Arial" w:hAnsi="Arial" w:cs="Arial"/>
          <w:sz w:val="24"/>
          <w:szCs w:val="24"/>
        </w:rPr>
      </w:pPr>
    </w:p>
    <w:p w:rsidR="00DB1DC9" w:rsidRPr="00FA4763" w:rsidRDefault="00DB1DC9" w:rsidP="00DB1DC9">
      <w:pPr>
        <w:rPr>
          <w:rFonts w:ascii="Arial" w:hAnsi="Arial" w:cs="Arial"/>
          <w:sz w:val="24"/>
          <w:szCs w:val="24"/>
        </w:rPr>
      </w:pPr>
    </w:p>
    <w:p w:rsidR="00DB1DC9" w:rsidRPr="00FA4763" w:rsidRDefault="00DB1DC9" w:rsidP="00DB1DC9">
      <w:pPr>
        <w:rPr>
          <w:rFonts w:ascii="Arial" w:hAnsi="Arial" w:cs="Arial"/>
          <w:sz w:val="24"/>
          <w:szCs w:val="24"/>
        </w:rPr>
      </w:pPr>
    </w:p>
    <w:p w:rsidR="00DB1DC9" w:rsidRPr="00FA4763" w:rsidRDefault="00DB1DC9" w:rsidP="00DB1DC9">
      <w:pPr>
        <w:rPr>
          <w:rFonts w:ascii="Arial" w:hAnsi="Arial" w:cs="Arial"/>
          <w:b/>
          <w:sz w:val="24"/>
          <w:szCs w:val="24"/>
        </w:rPr>
      </w:pPr>
      <w:r w:rsidRPr="00FA4763">
        <w:rPr>
          <w:rFonts w:ascii="Arial" w:hAnsi="Arial" w:cs="Arial"/>
          <w:b/>
          <w:sz w:val="24"/>
          <w:szCs w:val="24"/>
        </w:rPr>
        <w:t>Überblick Vorbereitungen</w:t>
      </w:r>
    </w:p>
    <w:p w:rsidR="00DB1DC9" w:rsidRPr="00FA4763" w:rsidRDefault="00DB1DC9" w:rsidP="00DB1DC9">
      <w:pPr>
        <w:rPr>
          <w:rFonts w:ascii="Arial" w:hAnsi="Arial" w:cs="Arial"/>
          <w:sz w:val="24"/>
          <w:szCs w:val="24"/>
        </w:rPr>
      </w:pPr>
    </w:p>
    <w:p w:rsidR="00DB1DC9" w:rsidRPr="00FA4763" w:rsidRDefault="00DB1DC9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Arbeit</w:t>
      </w:r>
      <w:r w:rsidR="002A00A0" w:rsidRPr="00FA4763">
        <w:rPr>
          <w:rFonts w:ascii="Arial" w:hAnsi="Arial" w:cs="Arial"/>
          <w:sz w:val="24"/>
          <w:szCs w:val="24"/>
        </w:rPr>
        <w:t>sgruppen bilden, Inhalte und Verantwortlichkeiten</w:t>
      </w:r>
      <w:r w:rsidRPr="00FA4763">
        <w:rPr>
          <w:rFonts w:ascii="Arial" w:hAnsi="Arial" w:cs="Arial"/>
          <w:sz w:val="24"/>
          <w:szCs w:val="24"/>
        </w:rPr>
        <w:t xml:space="preserve"> definieren</w:t>
      </w:r>
    </w:p>
    <w:p w:rsidR="002A00A0" w:rsidRPr="00FA4763" w:rsidRDefault="002A00A0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 xml:space="preserve">Erste organisatorische Schritte: Veranstaltungsort, Akteure verpflichten (Kinderschminken usw.), Sponsoren suchen, ggf. </w:t>
      </w:r>
      <w:proofErr w:type="spellStart"/>
      <w:r w:rsidRPr="00FA4763">
        <w:rPr>
          <w:rFonts w:ascii="Arial" w:hAnsi="Arial" w:cs="Arial"/>
          <w:sz w:val="24"/>
          <w:szCs w:val="24"/>
        </w:rPr>
        <w:t>Tombolagewinne</w:t>
      </w:r>
      <w:proofErr w:type="spellEnd"/>
      <w:r w:rsidRPr="00FA4763">
        <w:rPr>
          <w:rFonts w:ascii="Arial" w:hAnsi="Arial" w:cs="Arial"/>
          <w:sz w:val="24"/>
          <w:szCs w:val="24"/>
        </w:rPr>
        <w:t>, etc.</w:t>
      </w:r>
    </w:p>
    <w:p w:rsidR="002A00A0" w:rsidRPr="00FA4763" w:rsidRDefault="002A00A0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 xml:space="preserve">Evtl. lokale </w:t>
      </w:r>
      <w:proofErr w:type="spellStart"/>
      <w:r w:rsidRPr="00FA4763">
        <w:rPr>
          <w:rFonts w:ascii="Arial" w:hAnsi="Arial" w:cs="Arial"/>
          <w:sz w:val="24"/>
          <w:szCs w:val="24"/>
        </w:rPr>
        <w:t>Testimonials</w:t>
      </w:r>
      <w:proofErr w:type="spellEnd"/>
      <w:r w:rsidRPr="00FA4763">
        <w:rPr>
          <w:rFonts w:ascii="Arial" w:hAnsi="Arial" w:cs="Arial"/>
          <w:sz w:val="24"/>
          <w:szCs w:val="24"/>
        </w:rPr>
        <w:t xml:space="preserve"> und Unterstützer gewinnen (Bürgermeister, lokale Prominenz)</w:t>
      </w:r>
    </w:p>
    <w:p w:rsidR="002A00A0" w:rsidRPr="00FA4763" w:rsidRDefault="002A00A0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Ausstellung produzieren (Bilder entwickeln, Rahmen organisieren, Material zum Hängen/Befestigen der Bilder, etc.)</w:t>
      </w:r>
    </w:p>
    <w:p w:rsidR="002A00A0" w:rsidRPr="00FA4763" w:rsidRDefault="002A00A0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Catering organisieren</w:t>
      </w:r>
    </w:p>
    <w:p w:rsidR="002A00A0" w:rsidRPr="00FA4763" w:rsidRDefault="002A00A0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Öffentlichkeit aufmerksam machen (eigene Homepage, soziale Medien, Pressemeldung)</w:t>
      </w:r>
    </w:p>
    <w:p w:rsidR="002A00A0" w:rsidRPr="00FA4763" w:rsidRDefault="002A00A0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VERANSTALTUNG</w:t>
      </w:r>
    </w:p>
    <w:p w:rsidR="002A00A0" w:rsidRPr="00FA4763" w:rsidRDefault="002A00A0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>Interne und externe Aufarbeitung (</w:t>
      </w:r>
      <w:proofErr w:type="spellStart"/>
      <w:r w:rsidRPr="00FA4763">
        <w:rPr>
          <w:rFonts w:ascii="Arial" w:hAnsi="Arial" w:cs="Arial"/>
          <w:sz w:val="24"/>
          <w:szCs w:val="24"/>
        </w:rPr>
        <w:t>Lesson</w:t>
      </w:r>
      <w:r w:rsidR="000C7C02" w:rsidRPr="00FA4763">
        <w:rPr>
          <w:rFonts w:ascii="Arial" w:hAnsi="Arial" w:cs="Arial"/>
          <w:sz w:val="24"/>
          <w:szCs w:val="24"/>
        </w:rPr>
        <w:t>s</w:t>
      </w:r>
      <w:proofErr w:type="spellEnd"/>
      <w:r w:rsidRPr="00FA4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763">
        <w:rPr>
          <w:rFonts w:ascii="Arial" w:hAnsi="Arial" w:cs="Arial"/>
          <w:sz w:val="24"/>
          <w:szCs w:val="24"/>
        </w:rPr>
        <w:t>learned</w:t>
      </w:r>
      <w:proofErr w:type="spellEnd"/>
      <w:r w:rsidRPr="00FA4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4763">
        <w:rPr>
          <w:rFonts w:ascii="Arial" w:hAnsi="Arial" w:cs="Arial"/>
          <w:sz w:val="24"/>
          <w:szCs w:val="24"/>
        </w:rPr>
        <w:t>Clippings</w:t>
      </w:r>
      <w:proofErr w:type="spellEnd"/>
      <w:r w:rsidRPr="00FA4763">
        <w:rPr>
          <w:rFonts w:ascii="Arial" w:hAnsi="Arial" w:cs="Arial"/>
          <w:sz w:val="24"/>
          <w:szCs w:val="24"/>
        </w:rPr>
        <w:t>, bilanzierende Meldung veröffentlichen)</w:t>
      </w:r>
    </w:p>
    <w:p w:rsidR="008A212B" w:rsidRPr="00FA4763" w:rsidRDefault="000C7C02" w:rsidP="00DB1DC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 xml:space="preserve">Gerne </w:t>
      </w:r>
      <w:r w:rsidR="002A00A0" w:rsidRPr="00FA4763">
        <w:rPr>
          <w:rFonts w:ascii="Arial" w:hAnsi="Arial" w:cs="Arial"/>
          <w:sz w:val="24"/>
          <w:szCs w:val="24"/>
        </w:rPr>
        <w:t>Feedback an Hoffnungszeichen e.V.</w:t>
      </w:r>
      <w:r w:rsidR="008A212B" w:rsidRPr="00FA4763">
        <w:rPr>
          <w:rFonts w:ascii="Arial" w:hAnsi="Arial" w:cs="Arial"/>
          <w:sz w:val="24"/>
          <w:szCs w:val="24"/>
        </w:rPr>
        <w:t xml:space="preserve"> (Hanna </w:t>
      </w:r>
      <w:r w:rsidR="000049C3" w:rsidRPr="00FA4763">
        <w:rPr>
          <w:rFonts w:ascii="Arial" w:hAnsi="Arial" w:cs="Arial"/>
          <w:sz w:val="24"/>
          <w:szCs w:val="24"/>
        </w:rPr>
        <w:t>Fuhrmann</w:t>
      </w:r>
      <w:r w:rsidR="008A212B" w:rsidRPr="00FA4763">
        <w:rPr>
          <w:rFonts w:ascii="Arial" w:hAnsi="Arial" w:cs="Arial"/>
          <w:sz w:val="24"/>
          <w:szCs w:val="24"/>
        </w:rPr>
        <w:t>, Referentin für</w:t>
      </w:r>
    </w:p>
    <w:p w:rsidR="008A212B" w:rsidRPr="00FA4763" w:rsidRDefault="008A212B" w:rsidP="000049C3">
      <w:pPr>
        <w:ind w:left="360" w:firstLine="348"/>
        <w:rPr>
          <w:rFonts w:ascii="Arial" w:hAnsi="Arial" w:cs="Arial"/>
          <w:sz w:val="24"/>
          <w:szCs w:val="24"/>
        </w:rPr>
      </w:pPr>
      <w:r w:rsidRPr="00FA4763">
        <w:rPr>
          <w:rFonts w:ascii="Arial" w:hAnsi="Arial" w:cs="Arial"/>
          <w:sz w:val="24"/>
          <w:szCs w:val="24"/>
        </w:rPr>
        <w:t xml:space="preserve">Presse- und Öffentlichkeitsarbeit, </w:t>
      </w:r>
      <w:hyperlink r:id="rId7" w:history="1">
        <w:r w:rsidRPr="00FA476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fuhrmann@hoffnungszeichen.de</w:t>
        </w:r>
      </w:hyperlink>
      <w:r w:rsidRPr="00FA4763">
        <w:rPr>
          <w:rFonts w:ascii="Arial" w:hAnsi="Arial" w:cs="Arial"/>
          <w:sz w:val="24"/>
          <w:szCs w:val="24"/>
        </w:rPr>
        <w:t xml:space="preserve">) </w:t>
      </w:r>
    </w:p>
    <w:p w:rsidR="002A00A0" w:rsidRPr="00DB1DC9" w:rsidRDefault="002A00A0" w:rsidP="008A212B">
      <w:pPr>
        <w:pStyle w:val="Listenabsatz"/>
        <w:rPr>
          <w:rFonts w:ascii="Arial" w:hAnsi="Arial" w:cs="Arial"/>
          <w:sz w:val="24"/>
          <w:szCs w:val="24"/>
        </w:rPr>
      </w:pPr>
    </w:p>
    <w:sectPr w:rsidR="002A00A0" w:rsidRPr="00DB1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B9F"/>
    <w:multiLevelType w:val="hybridMultilevel"/>
    <w:tmpl w:val="A54A7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2C5C"/>
    <w:multiLevelType w:val="hybridMultilevel"/>
    <w:tmpl w:val="E432E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13B"/>
    <w:multiLevelType w:val="hybridMultilevel"/>
    <w:tmpl w:val="A5B6C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EB3"/>
    <w:multiLevelType w:val="hybridMultilevel"/>
    <w:tmpl w:val="3BD850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C9"/>
    <w:rsid w:val="000049C3"/>
    <w:rsid w:val="000C6C8E"/>
    <w:rsid w:val="000C7C02"/>
    <w:rsid w:val="00104FCE"/>
    <w:rsid w:val="0019211F"/>
    <w:rsid w:val="002A00A0"/>
    <w:rsid w:val="006E180B"/>
    <w:rsid w:val="007D02BD"/>
    <w:rsid w:val="008A212B"/>
    <w:rsid w:val="00D1002F"/>
    <w:rsid w:val="00DB1DC9"/>
    <w:rsid w:val="00DE2FC9"/>
    <w:rsid w:val="00DF1947"/>
    <w:rsid w:val="00ED5EDF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D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C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21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D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C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2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hrmann@hoffnungszei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Richter</dc:creator>
  <cp:keywords/>
  <dc:description/>
  <cp:lastModifiedBy>Hanna Fuhrmann</cp:lastModifiedBy>
  <cp:revision>5</cp:revision>
  <dcterms:created xsi:type="dcterms:W3CDTF">2016-03-11T10:49:00Z</dcterms:created>
  <dcterms:modified xsi:type="dcterms:W3CDTF">2016-03-14T13:55:00Z</dcterms:modified>
</cp:coreProperties>
</file>